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EB" w:rsidRPr="00DA04EB" w:rsidRDefault="00DA04EB" w:rsidP="00DA0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ОТЧЕТ О РАБОТЕ ЦЕНТРА СОДЕЙСТВИЯ ТРУДОУСТРОЙСТВУ</w:t>
      </w:r>
    </w:p>
    <w:p w:rsidR="00DA04EB" w:rsidRPr="00DA04EB" w:rsidRDefault="00DA04EB" w:rsidP="00DA0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ВЫПУСКНИКОВ КРАЕВОГО ГОСУДАРСТВЕННОГО БЮДЖЕТНОГО</w:t>
      </w:r>
    </w:p>
    <w:p w:rsidR="00DA04EB" w:rsidRPr="00DA04EB" w:rsidRDefault="00DA04EB" w:rsidP="00DA0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ПРОФЕССИОНАЛЬНОГО ОБРАЗОВАТЕЛЬНОГО УЧРЕЖДЕНИЯ «Эвенкийский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многопрофильный техникум»</w:t>
      </w:r>
    </w:p>
    <w:p w:rsidR="00DA04EB" w:rsidRPr="00DA04EB" w:rsidRDefault="00DA04EB" w:rsidP="00DA0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04EB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A04E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A04EB" w:rsidRP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С целью адаптации выпускников техникума на рынке труда и их 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трудоустройства в техникуме функционирует Центр содействия трудоустройству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выпускников (далее ЦСТВ). Работа ЦСТВ осуществляется согласно Положению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Центре содействия трудоустройству выпускников Краевого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бюджетного профессионального образовательного учреждения «Эвенкийский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многопрофильный техникум» и плана работы ЦСТВ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04E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A04EB">
        <w:rPr>
          <w:rFonts w:ascii="Times New Roman" w:hAnsi="Times New Roman" w:cs="Times New Roman"/>
          <w:sz w:val="28"/>
          <w:szCs w:val="28"/>
        </w:rPr>
        <w:t xml:space="preserve"> учебный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утвержденных директором техникума. Основными направлениями деятельности ЦСТВ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являются:</w:t>
      </w:r>
    </w:p>
    <w:p w:rsidR="00DA04EB" w:rsidRP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1. ИСПОЛЬЗОВАНИЕ ВЕБ-САЙТА ЦСТВ.</w:t>
      </w:r>
    </w:p>
    <w:p w:rsidR="00DA04EB" w:rsidRP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В глобальной сети Интернет информация о КГБПОУ «Эвенкийский многопрофильный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техникум» представлена на сайте licey91-tura.ru,. Целевой аудиторией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студенты, выпускники, работодатели. Специалист центра используют различные способы,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чтобы вызвать заинтересованность у посетителей в периодическом посещении сайта ОУ.</w:t>
      </w:r>
    </w:p>
    <w:p w:rsidR="00DA04EB" w:rsidRP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4EB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DA04EB">
        <w:rPr>
          <w:rFonts w:ascii="Times New Roman" w:hAnsi="Times New Roman" w:cs="Times New Roman"/>
          <w:sz w:val="28"/>
          <w:szCs w:val="28"/>
        </w:rPr>
        <w:t xml:space="preserve"> сайта ЦСТВ содержит в себе сведения о Центре, нормативно-правовую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документацию, полезную информацию и ссылки для обучающихся, выпускников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работодателей во вкладках «</w:t>
      </w:r>
      <w:r>
        <w:rPr>
          <w:rFonts w:ascii="Times New Roman" w:hAnsi="Times New Roman" w:cs="Times New Roman"/>
          <w:sz w:val="28"/>
          <w:szCs w:val="28"/>
        </w:rPr>
        <w:t>Центр содействия трудоустройство выпускников</w:t>
      </w:r>
      <w:r w:rsidRPr="00DA04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4EB" w:rsidRP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В течение отчетного периода проводилась индивидуальная работа с абитуриентами,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студентами и выпускниками по вопросам эффективного поведения на рынке труда.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 xml:space="preserve">абитуриентами велись </w:t>
      </w:r>
      <w:proofErr w:type="spellStart"/>
      <w:r w:rsidRPr="00DA04EB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DA04EB">
        <w:rPr>
          <w:rFonts w:ascii="Times New Roman" w:hAnsi="Times New Roman" w:cs="Times New Roman"/>
          <w:sz w:val="28"/>
          <w:szCs w:val="28"/>
        </w:rPr>
        <w:t xml:space="preserve"> беседы, организовывались встречи,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которых давались индивидуальные консультации, проводилось анкетирование,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направленное на определени</w:t>
      </w:r>
      <w:r>
        <w:rPr>
          <w:rFonts w:ascii="Times New Roman" w:hAnsi="Times New Roman" w:cs="Times New Roman"/>
          <w:sz w:val="28"/>
          <w:szCs w:val="28"/>
        </w:rPr>
        <w:t>е профессиональных предпочтений, мастер – классы, «День открытых дверей», участвовали ив реализации Федерального проекта «Билет в будущее».</w:t>
      </w:r>
    </w:p>
    <w:p w:rsid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Со студентами и выпускниками прошлых лет техникума 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 xml:space="preserve">проводилась в следующей форме: </w:t>
      </w:r>
    </w:p>
    <w:p w:rsid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- помощь в составлении документов при поиске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 xml:space="preserve">(резюме, эссе, поисковые и сопроводительные письма, характеристики); </w:t>
      </w:r>
    </w:p>
    <w:p w:rsid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- подбор 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места, как для постоянной, так и для временной занятости; - проведение консультаций,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бесед, направленных на формирование поведенческих навыков на рынке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(подготовка к интервью с работодателем, техника телефонных переговоров, прохождение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 xml:space="preserve">собеседования); </w:t>
      </w:r>
    </w:p>
    <w:p w:rsid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- диагностика профессионально важных качеств обучающихся 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 xml:space="preserve">курсов перед производственным обучением для расстановки по местам практик; </w:t>
      </w:r>
    </w:p>
    <w:p w:rsidR="00DA04EB" w:rsidRP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проведение индивидуальных консультаций по определению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становления.</w:t>
      </w:r>
    </w:p>
    <w:p w:rsidR="00DA04EB" w:rsidRPr="00DA04EB" w:rsidRDefault="00DA04EB" w:rsidP="00DA0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lastRenderedPageBreak/>
        <w:t>2. РАЗРАБОТКА МЕТОДИЧЕСКИХ МАТЕРИАЛОВ ПО НАПРАВЛЕНИЯМ</w:t>
      </w:r>
    </w:p>
    <w:p w:rsidR="00DA04EB" w:rsidRPr="00DA04EB" w:rsidRDefault="00DA04EB" w:rsidP="00DA0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ДЕЯТЕЛЬНОСТИ ЦЕНТРА.</w:t>
      </w:r>
    </w:p>
    <w:p w:rsidR="00DA04EB" w:rsidRP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Службой содействия трудоустройству выпускников разработаны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материалы, помогающие выпускникам в вопросах поиска профессии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специальности: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4EB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DA04EB">
        <w:rPr>
          <w:rFonts w:ascii="Times New Roman" w:hAnsi="Times New Roman" w:cs="Times New Roman"/>
          <w:sz w:val="28"/>
          <w:szCs w:val="28"/>
        </w:rPr>
        <w:t>/скорректированы методические рекомендации по 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 xml:space="preserve">навыкам поиска работы, собеседовании, </w:t>
      </w:r>
      <w:proofErr w:type="spellStart"/>
      <w:r w:rsidRPr="00DA04EB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DA04EB">
        <w:rPr>
          <w:rFonts w:ascii="Times New Roman" w:hAnsi="Times New Roman" w:cs="Times New Roman"/>
          <w:sz w:val="28"/>
          <w:szCs w:val="28"/>
        </w:rPr>
        <w:t>, технике ведения телефонных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переговоров при устройстве на работу, составлению резюме.</w:t>
      </w:r>
    </w:p>
    <w:p w:rsid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Материалы были распространены среди студентов, размещены на сайте техникума,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продублированы на информационных стендах. В отчетном периоде составлены «План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работы ЦСТВ» и «Отчет о работе ЦСТВ».</w:t>
      </w:r>
    </w:p>
    <w:p w:rsidR="00DA04EB" w:rsidRPr="00DA04EB" w:rsidRDefault="00DA04EB" w:rsidP="00DA0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4EB" w:rsidRPr="00DA04EB" w:rsidRDefault="00DA04EB" w:rsidP="00DA0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3. ПУБЛИКАЦИИ ПО ВОПРОСАМ ДЕЯТЕЛЬНОСТИ ЦЕНТРА.</w:t>
      </w:r>
    </w:p>
    <w:p w:rsid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Информация о проводимых центром мероприятиях, сведения о социальных партнерах,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имеющихся вакансиях размещается на сайте техникума.</w:t>
      </w:r>
    </w:p>
    <w:p w:rsidR="00DA04EB" w:rsidRP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4EB" w:rsidRPr="00DA04EB" w:rsidRDefault="00DA04EB" w:rsidP="00DA0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4. ИНФОРМИРОВАНИЕ СТУДЕНТОВ И ВЫПУСКНИКОВ О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>ПО НАПРАВЛЕНИЯМ ДЕЯТЕЛЬНОСТИ ЦЕНТРА, ПРОВОДИМЫХ В РАЙОНЕ.</w:t>
      </w:r>
    </w:p>
    <w:p w:rsidR="00DA04EB" w:rsidRP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Информированию студентов/выпускников о мероприятиях по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EB">
        <w:rPr>
          <w:rFonts w:ascii="Times New Roman" w:hAnsi="Times New Roman" w:cs="Times New Roman"/>
          <w:sz w:val="28"/>
          <w:szCs w:val="28"/>
        </w:rPr>
        <w:t xml:space="preserve">центра осуществляется посредством размещения информации </w:t>
      </w:r>
      <w:proofErr w:type="gramStart"/>
      <w:r w:rsidRPr="00DA04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04EB">
        <w:rPr>
          <w:rFonts w:ascii="Times New Roman" w:hAnsi="Times New Roman" w:cs="Times New Roman"/>
          <w:sz w:val="28"/>
          <w:szCs w:val="28"/>
        </w:rPr>
        <w:t>:</w:t>
      </w:r>
    </w:p>
    <w:p w:rsid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 xml:space="preserve">- информационном </w:t>
      </w:r>
      <w:proofErr w:type="gramStart"/>
      <w:r w:rsidRPr="00DA04EB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A04EB">
        <w:rPr>
          <w:rFonts w:ascii="Times New Roman" w:hAnsi="Times New Roman" w:cs="Times New Roman"/>
          <w:sz w:val="28"/>
          <w:szCs w:val="28"/>
        </w:rPr>
        <w:t xml:space="preserve"> ЦСТВ;</w:t>
      </w:r>
    </w:p>
    <w:p w:rsidR="00DA04EB" w:rsidRPr="00DA04EB" w:rsidRDefault="00DA04EB" w:rsidP="00DA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4EB" w:rsidRDefault="00DA04EB" w:rsidP="00DA0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A04EB">
        <w:rPr>
          <w:rFonts w:ascii="Times New Roman" w:hAnsi="Times New Roman" w:cs="Times New Roman"/>
          <w:sz w:val="28"/>
          <w:szCs w:val="28"/>
        </w:rPr>
        <w:t>5. ОРГАНИЗАЦИЯ ЦЕНТРОМ МЕРОПРИЯТИЙ</w:t>
      </w:r>
    </w:p>
    <w:p w:rsidR="009842A8" w:rsidRPr="009842A8" w:rsidRDefault="009842A8" w:rsidP="009842A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42A8">
        <w:rPr>
          <w:rStyle w:val="spelle"/>
          <w:rFonts w:ascii="Times New Roman" w:hAnsi="Times New Roman" w:cs="Times New Roman"/>
          <w:sz w:val="28"/>
          <w:szCs w:val="28"/>
        </w:rPr>
        <w:t>Профориентационная</w:t>
      </w:r>
      <w:r w:rsidRPr="009842A8">
        <w:rPr>
          <w:rFonts w:ascii="Times New Roman" w:hAnsi="Times New Roman" w:cs="Times New Roman"/>
          <w:sz w:val="28"/>
          <w:szCs w:val="28"/>
        </w:rPr>
        <w:t xml:space="preserve"> работа в техникуме – это деятельность, направленная на формирование общественного мнения и профессиональное ориентирование выпускников школ Эвенкийского района, имеющая своей </w:t>
      </w:r>
      <w:r w:rsidRPr="009842A8">
        <w:rPr>
          <w:rFonts w:ascii="Times New Roman" w:hAnsi="Times New Roman" w:cs="Times New Roman"/>
          <w:bCs/>
          <w:iCs/>
          <w:sz w:val="28"/>
          <w:szCs w:val="28"/>
        </w:rPr>
        <w:t>целью</w:t>
      </w:r>
      <w:r w:rsidRPr="009842A8">
        <w:rPr>
          <w:rFonts w:ascii="Times New Roman" w:hAnsi="Times New Roman" w:cs="Times New Roman"/>
          <w:sz w:val="28"/>
          <w:szCs w:val="28"/>
        </w:rPr>
        <w:t xml:space="preserve"> обеспечение качественного набора абитуриентов и повышение конкурентоспособности образовательного учреждения на рынке образовательных услуг региона.</w:t>
      </w:r>
    </w:p>
    <w:p w:rsidR="009842A8" w:rsidRPr="009842A8" w:rsidRDefault="009842A8" w:rsidP="009842A8">
      <w:pPr>
        <w:jc w:val="both"/>
        <w:rPr>
          <w:rFonts w:ascii="Times New Roman" w:hAnsi="Times New Roman" w:cs="Times New Roman"/>
          <w:sz w:val="28"/>
          <w:szCs w:val="28"/>
        </w:rPr>
      </w:pPr>
      <w:r w:rsidRPr="009842A8">
        <w:rPr>
          <w:rFonts w:ascii="Times New Roman" w:hAnsi="Times New Roman" w:cs="Times New Roman"/>
          <w:sz w:val="28"/>
          <w:szCs w:val="28"/>
        </w:rPr>
        <w:t xml:space="preserve"> Для решения этого вопроса в техникуме создан видеофильм, презентация о техникуме, а также подготовлены буклеты о профессиях и специальностях, реализующихся в техникуме, а также  условиях приема в техникум. Силами преподавательского состава осуществлялась </w:t>
      </w:r>
      <w:proofErr w:type="spellStart"/>
      <w:r w:rsidRPr="009842A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9842A8">
        <w:rPr>
          <w:rFonts w:ascii="Times New Roman" w:hAnsi="Times New Roman" w:cs="Times New Roman"/>
          <w:sz w:val="28"/>
          <w:szCs w:val="28"/>
        </w:rPr>
        <w:t xml:space="preserve"> работа в общеобразовательных школах района. </w:t>
      </w:r>
      <w:proofErr w:type="gramStart"/>
      <w:r w:rsidRPr="009842A8">
        <w:rPr>
          <w:rFonts w:ascii="Times New Roman" w:hAnsi="Times New Roman" w:cs="Times New Roman"/>
          <w:sz w:val="28"/>
          <w:szCs w:val="28"/>
        </w:rPr>
        <w:t>Данной работой было охвачено 273 человека, обучающихся в общеобразовательных организациях района.</w:t>
      </w:r>
      <w:proofErr w:type="gramEnd"/>
      <w:r w:rsidRPr="009842A8">
        <w:rPr>
          <w:rFonts w:ascii="Times New Roman" w:hAnsi="Times New Roman" w:cs="Times New Roman"/>
          <w:sz w:val="28"/>
          <w:szCs w:val="28"/>
        </w:rPr>
        <w:t xml:space="preserve">  Проведено ряд мероприятий по информированию школьников, абитуриентов о возможности определения профессионального пути, выстраивания профессиональной карьеры. 1. 04. 2022 г. организовано мероприятие «День открытых дверей» для учащихся 7-9 классов. Мероприятие проходило в формате мастер-классов, выставок. 13.04.2022г и 20.04.2022 г. проведены </w:t>
      </w:r>
      <w:r w:rsidRPr="009842A8">
        <w:rPr>
          <w:rFonts w:ascii="Times New Roman" w:hAnsi="Times New Roman" w:cs="Times New Roman"/>
          <w:sz w:val="28"/>
          <w:szCs w:val="28"/>
        </w:rPr>
        <w:lastRenderedPageBreak/>
        <w:t>профессиональные пробы для учащихся 9-х классов общеобразовательных школ п. Тура. 28-29 сентября 2022 года проведены дни открытых дверей техникума для людей с инвалидностью и ОВЗ, а также для всех жителей района. Так, в октябре месяце в муниципальном бюджетном образовательном учреждении проводилась б</w:t>
      </w:r>
      <w:r w:rsidRPr="009842A8">
        <w:rPr>
          <w:rFonts w:ascii="Times New Roman" w:hAnsi="Times New Roman" w:cs="Times New Roman"/>
          <w:color w:val="000000"/>
          <w:sz w:val="28"/>
          <w:szCs w:val="28"/>
        </w:rPr>
        <w:t>еседа с выпускниками школ  и их родителями на тему: "Профессии, в которых нуждается наш район"</w:t>
      </w:r>
      <w:r w:rsidRPr="009842A8">
        <w:rPr>
          <w:rFonts w:ascii="Times New Roman" w:hAnsi="Times New Roman" w:cs="Times New Roman"/>
          <w:sz w:val="28"/>
          <w:szCs w:val="28"/>
        </w:rPr>
        <w:t xml:space="preserve"> для старшеклассников 9-11 классов, их родителей и педагогов общеобразовательных школ, участникам были розданы буклеты и показана презентация. Аналогичные мероприятия были проведены в общеобразовательных школах </w:t>
      </w:r>
      <w:proofErr w:type="spellStart"/>
      <w:r w:rsidRPr="009842A8">
        <w:rPr>
          <w:rFonts w:ascii="Times New Roman" w:hAnsi="Times New Roman" w:cs="Times New Roman"/>
          <w:sz w:val="28"/>
          <w:szCs w:val="28"/>
        </w:rPr>
        <w:t>Байкит</w:t>
      </w:r>
      <w:proofErr w:type="spellEnd"/>
      <w:r w:rsidRPr="009842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42A8">
        <w:rPr>
          <w:rFonts w:ascii="Times New Roman" w:hAnsi="Times New Roman" w:cs="Times New Roman"/>
          <w:sz w:val="28"/>
          <w:szCs w:val="28"/>
        </w:rPr>
        <w:t>Ванавары</w:t>
      </w:r>
      <w:proofErr w:type="spellEnd"/>
      <w:r w:rsidRPr="009842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2A8" w:rsidRPr="009842A8" w:rsidRDefault="009842A8" w:rsidP="009842A8">
      <w:pPr>
        <w:jc w:val="both"/>
        <w:rPr>
          <w:rFonts w:ascii="Times New Roman" w:hAnsi="Times New Roman" w:cs="Times New Roman"/>
          <w:sz w:val="28"/>
          <w:szCs w:val="28"/>
        </w:rPr>
      </w:pPr>
      <w:r w:rsidRPr="009842A8">
        <w:rPr>
          <w:rFonts w:ascii="Times New Roman" w:hAnsi="Times New Roman" w:cs="Times New Roman"/>
          <w:sz w:val="28"/>
          <w:szCs w:val="28"/>
        </w:rPr>
        <w:t xml:space="preserve">С октября по 25 ноября реализовался проект ранней профессиональной ориентации обучающихся 6-11 классов «Билет в будущее». В данном проекте реализованы такие профессии как: Повар, кондитер; Оленевод механизатор; Сварщик; Мастер по ремонту и обслуживанию автомобилей. Проектом охвачено 50 учащихся школ поселка. 17 февраля 2023 г. так же для учащихся 3-х классов МБОУ «Туринская начальная школа» организовано </w:t>
      </w:r>
      <w:proofErr w:type="spellStart"/>
      <w:r w:rsidRPr="009842A8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9842A8">
        <w:rPr>
          <w:rFonts w:ascii="Times New Roman" w:hAnsi="Times New Roman" w:cs="Times New Roman"/>
          <w:sz w:val="28"/>
          <w:szCs w:val="28"/>
        </w:rPr>
        <w:t xml:space="preserve"> мероприятие «Город профессий». 16, 17 марта 2023 года были проведены профессиональные пробы для учащихся 9-х и 11-х классов общеобразовательных школ. Учащиеся школ не только </w:t>
      </w:r>
      <w:proofErr w:type="spellStart"/>
      <w:r w:rsidRPr="009842A8">
        <w:rPr>
          <w:rFonts w:ascii="Times New Roman" w:hAnsi="Times New Roman" w:cs="Times New Roman"/>
          <w:sz w:val="28"/>
          <w:szCs w:val="28"/>
        </w:rPr>
        <w:t>познакомись</w:t>
      </w:r>
      <w:proofErr w:type="spellEnd"/>
      <w:r w:rsidRPr="009842A8">
        <w:rPr>
          <w:rFonts w:ascii="Times New Roman" w:hAnsi="Times New Roman" w:cs="Times New Roman"/>
          <w:sz w:val="28"/>
          <w:szCs w:val="28"/>
        </w:rPr>
        <w:t xml:space="preserve"> с профессиями и специальностями, но и смогли поучаствовать в мастер-классах по представленным профессиям и специальностям. В  мероприятии приняло участие 36 человек. </w:t>
      </w:r>
    </w:p>
    <w:p w:rsidR="009842A8" w:rsidRPr="009842A8" w:rsidRDefault="009842A8" w:rsidP="009842A8">
      <w:pPr>
        <w:jc w:val="both"/>
        <w:rPr>
          <w:rFonts w:ascii="Times New Roman" w:hAnsi="Times New Roman" w:cs="Times New Roman"/>
          <w:sz w:val="28"/>
          <w:szCs w:val="28"/>
        </w:rPr>
      </w:pPr>
      <w:r w:rsidRPr="009842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842A8">
        <w:rPr>
          <w:rFonts w:ascii="Times New Roman" w:hAnsi="Times New Roman" w:cs="Times New Roman"/>
          <w:sz w:val="28"/>
          <w:szCs w:val="28"/>
        </w:rPr>
        <w:t>Байките</w:t>
      </w:r>
      <w:proofErr w:type="spellEnd"/>
      <w:r w:rsidRPr="009842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42A8">
        <w:rPr>
          <w:rFonts w:ascii="Times New Roman" w:hAnsi="Times New Roman" w:cs="Times New Roman"/>
          <w:sz w:val="28"/>
          <w:szCs w:val="28"/>
        </w:rPr>
        <w:t>Ванаваре</w:t>
      </w:r>
      <w:proofErr w:type="spellEnd"/>
      <w:r w:rsidRPr="009842A8">
        <w:rPr>
          <w:rFonts w:ascii="Times New Roman" w:hAnsi="Times New Roman" w:cs="Times New Roman"/>
          <w:sz w:val="28"/>
          <w:szCs w:val="28"/>
        </w:rPr>
        <w:t xml:space="preserve"> мастера производственного обучения провели экскурсии по техникуму, был показан видеоролик и доведены основные моменты правил приема, а также розданы информационные буклеты о техникуме. В данных мероприятиях приняли участия 97 человек. </w:t>
      </w:r>
    </w:p>
    <w:p w:rsidR="009842A8" w:rsidRPr="009842A8" w:rsidRDefault="009842A8" w:rsidP="009842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2A8">
        <w:rPr>
          <w:rFonts w:ascii="Times New Roman" w:hAnsi="Times New Roman" w:cs="Times New Roman"/>
          <w:sz w:val="28"/>
          <w:szCs w:val="28"/>
        </w:rPr>
        <w:t xml:space="preserve"> В период с 16 марта по 17 марта 2023 года в  филиалах п. </w:t>
      </w:r>
      <w:proofErr w:type="spellStart"/>
      <w:r w:rsidRPr="009842A8">
        <w:rPr>
          <w:rFonts w:ascii="Times New Roman" w:hAnsi="Times New Roman" w:cs="Times New Roman"/>
          <w:sz w:val="28"/>
          <w:szCs w:val="28"/>
        </w:rPr>
        <w:t>Байкит</w:t>
      </w:r>
      <w:proofErr w:type="spellEnd"/>
      <w:r w:rsidRPr="009842A8">
        <w:rPr>
          <w:rFonts w:ascii="Times New Roman" w:hAnsi="Times New Roman" w:cs="Times New Roman"/>
          <w:sz w:val="28"/>
          <w:szCs w:val="28"/>
        </w:rPr>
        <w:t xml:space="preserve"> и п. </w:t>
      </w:r>
      <w:proofErr w:type="spellStart"/>
      <w:r w:rsidRPr="009842A8">
        <w:rPr>
          <w:rFonts w:ascii="Times New Roman" w:hAnsi="Times New Roman" w:cs="Times New Roman"/>
          <w:sz w:val="28"/>
          <w:szCs w:val="28"/>
        </w:rPr>
        <w:t>Ванавара</w:t>
      </w:r>
      <w:proofErr w:type="spellEnd"/>
      <w:r w:rsidRPr="009842A8">
        <w:rPr>
          <w:rFonts w:ascii="Times New Roman" w:hAnsi="Times New Roman" w:cs="Times New Roman"/>
          <w:sz w:val="28"/>
          <w:szCs w:val="28"/>
        </w:rPr>
        <w:t xml:space="preserve"> были проведены профессиональные пробы по профессиям,</w:t>
      </w:r>
      <w:r w:rsidRPr="009842A8">
        <w:rPr>
          <w:rFonts w:ascii="Times New Roman" w:hAnsi="Times New Roman" w:cs="Times New Roman"/>
        </w:rPr>
        <w:t xml:space="preserve"> </w:t>
      </w:r>
      <w:r w:rsidRPr="009842A8">
        <w:rPr>
          <w:rFonts w:ascii="Times New Roman" w:hAnsi="Times New Roman" w:cs="Times New Roman"/>
          <w:sz w:val="28"/>
          <w:szCs w:val="28"/>
        </w:rPr>
        <w:t xml:space="preserve"> «Электромонтер по ремонту электросетей», «Социальный работник» в которых  участвовало 37 учащихся из 2-х образовательных учреждений района.</w:t>
      </w:r>
    </w:p>
    <w:p w:rsidR="009842A8" w:rsidRPr="009842A8" w:rsidRDefault="009842A8" w:rsidP="009842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842A8">
        <w:rPr>
          <w:rFonts w:ascii="Times New Roman" w:hAnsi="Times New Roman" w:cs="Times New Roman"/>
          <w:b/>
          <w:bCs/>
          <w:sz w:val="28"/>
          <w:szCs w:val="28"/>
        </w:rPr>
        <w:t>Профессиональные пробы 2022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843"/>
        <w:gridCol w:w="1134"/>
        <w:gridCol w:w="992"/>
        <w:gridCol w:w="1418"/>
        <w:gridCol w:w="1842"/>
      </w:tblGrid>
      <w:tr w:rsidR="009842A8" w:rsidRPr="009842A8" w:rsidTr="00D513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proofErr w:type="spellStart"/>
            <w:proofErr w:type="gramStart"/>
            <w:r w:rsidRPr="00984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пн</w:t>
            </w:r>
            <w:proofErr w:type="gramEnd"/>
            <w:r w:rsidRPr="00984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Ответственные (мастера </w:t>
            </w:r>
            <w:proofErr w:type="spellStart"/>
            <w:proofErr w:type="gramStart"/>
            <w:r w:rsidRPr="00984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84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\о</w:t>
            </w:r>
            <w:proofErr w:type="spellEnd"/>
            <w:r w:rsidRPr="00984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842A8" w:rsidRPr="009842A8" w:rsidTr="00D513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9842A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МБОУ Туринская </w:t>
            </w:r>
            <w:r w:rsidRPr="00984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Сварщик ручной и частично </w:t>
            </w:r>
            <w:r w:rsidRPr="00984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механизированной сварки (наплавки)</w:t>
            </w:r>
            <w:r w:rsidRPr="009842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КГБПОУ </w:t>
            </w:r>
            <w:r w:rsidRPr="00984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«ЭМТ»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13.04.2022</w:t>
            </w:r>
          </w:p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Филиппов А.Н.</w:t>
            </w:r>
          </w:p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Екшибаров</w:t>
            </w:r>
            <w:proofErr w:type="spellEnd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9842A8" w:rsidRPr="009842A8" w:rsidTr="00D513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9842A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МКОУ Туринская средняя общеобразовательная школа-интернат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Сварщик ручной и частично механизированной сварки (наплавки)</w:t>
            </w:r>
            <w:r w:rsidRPr="009842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КГБПОУ «ЭМТ»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Филиппов А.Н.</w:t>
            </w:r>
          </w:p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Екшибаров</w:t>
            </w:r>
            <w:proofErr w:type="spellEnd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9842A8" w:rsidRPr="009842A8" w:rsidTr="00D513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9842A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МБОУ Туринская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</w:t>
            </w:r>
            <w:proofErr w:type="gram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автомобильного</w:t>
            </w:r>
            <w:proofErr w:type="gramEnd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транспрорта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КГБПОУ «ЭМТ»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13.04.2022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Москальченко</w:t>
            </w:r>
            <w:proofErr w:type="spellEnd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2A8" w:rsidRPr="009842A8" w:rsidTr="00D513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9842A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МКОУ Туринская средняя общеобразовательная школа-интернат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</w:t>
            </w:r>
            <w:proofErr w:type="gram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автомобильного</w:t>
            </w:r>
            <w:proofErr w:type="gramEnd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транспрорта</w:t>
            </w:r>
            <w:proofErr w:type="spellEnd"/>
            <w:r w:rsidRPr="009842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КГБПОУ «ЭМТ»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Москальченко</w:t>
            </w:r>
            <w:proofErr w:type="spellEnd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2A8" w:rsidRPr="009842A8" w:rsidTr="00D513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9842A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МБОУ Туринская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Изготовитель пищевых полуфабрикатов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КГБПОУ «ЭМТ»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13.04.2022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Алдиева</w:t>
            </w:r>
            <w:proofErr w:type="spellEnd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Тодинова</w:t>
            </w:r>
            <w:proofErr w:type="spellEnd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9842A8" w:rsidRPr="009842A8" w:rsidTr="00D513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9842A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МБОУ Туринская средняя школа-интернат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Изготовитель пищевых полуфабрикатов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КГБПОУ «ЭМТ»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Алдиева</w:t>
            </w:r>
            <w:proofErr w:type="spellEnd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Тодинова</w:t>
            </w:r>
            <w:proofErr w:type="spellEnd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9842A8" w:rsidRPr="009842A8" w:rsidTr="00D513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9842A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МБОУ Туринская средняя школа-интернат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Оленевод-механизатор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КГБПОУ «ЭМТ»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05.03.2021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Чапогир</w:t>
            </w:r>
            <w:proofErr w:type="spellEnd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</w:tc>
      </w:tr>
      <w:tr w:rsidR="009842A8" w:rsidRPr="009842A8" w:rsidTr="00D513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9842A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КГБОУ «Туринская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Оленевод-механизатор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КГБПОУ «ЭМТ»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Меркульева В.В.</w:t>
            </w:r>
          </w:p>
        </w:tc>
      </w:tr>
      <w:tr w:rsidR="009842A8" w:rsidRPr="009842A8" w:rsidTr="00D513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9842A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Байкитская</w:t>
            </w:r>
            <w:proofErr w:type="spellEnd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«Электромонтер по ремонту электросетей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КГБПОУ «ЭМТ»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13.04.2022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Марченко В.</w:t>
            </w:r>
            <w:proofErr w:type="gram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Гиталов</w:t>
            </w:r>
            <w:proofErr w:type="spellEnd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 В.Б.</w:t>
            </w:r>
          </w:p>
        </w:tc>
      </w:tr>
      <w:tr w:rsidR="009842A8" w:rsidRPr="009842A8" w:rsidTr="00D513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9842A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Байкитская</w:t>
            </w:r>
            <w:proofErr w:type="spellEnd"/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«Социальный работник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КГБПОУ «ЭМТ»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8" w:rsidRPr="009842A8" w:rsidRDefault="009842A8" w:rsidP="00D5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Кузнецова Т.В.</w:t>
            </w:r>
          </w:p>
        </w:tc>
      </w:tr>
    </w:tbl>
    <w:p w:rsidR="009842A8" w:rsidRPr="009842A8" w:rsidRDefault="009842A8" w:rsidP="009842A8">
      <w:pPr>
        <w:pStyle w:val="a5"/>
        <w:ind w:firstLine="539"/>
        <w:jc w:val="both"/>
        <w:rPr>
          <w:sz w:val="28"/>
          <w:szCs w:val="28"/>
        </w:rPr>
      </w:pPr>
      <w:r w:rsidRPr="009842A8">
        <w:rPr>
          <w:sz w:val="28"/>
          <w:szCs w:val="28"/>
        </w:rPr>
        <w:t>В профессиональных пробах приняли участие 54 школьника из разных общеобразовательных школ района.</w:t>
      </w:r>
    </w:p>
    <w:p w:rsidR="009842A8" w:rsidRDefault="009842A8" w:rsidP="009842A8">
      <w:pPr>
        <w:pStyle w:val="a5"/>
        <w:ind w:firstLine="539"/>
        <w:jc w:val="both"/>
        <w:rPr>
          <w:sz w:val="28"/>
          <w:szCs w:val="28"/>
          <w:lang w:val="en-US"/>
        </w:rPr>
      </w:pPr>
      <w:r w:rsidRPr="009842A8">
        <w:rPr>
          <w:sz w:val="28"/>
          <w:szCs w:val="28"/>
        </w:rPr>
        <w:t xml:space="preserve">Итог профессиональных проб: конкурс на бюджетные места составил 1,1 человека на место. Результатом проведения </w:t>
      </w:r>
      <w:proofErr w:type="spellStart"/>
      <w:r w:rsidRPr="009842A8">
        <w:rPr>
          <w:sz w:val="28"/>
          <w:szCs w:val="28"/>
        </w:rPr>
        <w:t>профориентационных</w:t>
      </w:r>
      <w:proofErr w:type="spellEnd"/>
      <w:r w:rsidRPr="009842A8">
        <w:rPr>
          <w:sz w:val="28"/>
          <w:szCs w:val="28"/>
        </w:rPr>
        <w:t xml:space="preserve"> мероприятий и профессиональных проб явилось 100% выполнение государственного задания плана приема.</w:t>
      </w:r>
    </w:p>
    <w:tbl>
      <w:tblPr>
        <w:tblpPr w:leftFromText="180" w:rightFromText="180" w:vertAnchor="text" w:horzAnchor="margin" w:tblpXSpec="center" w:tblpY="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164"/>
        <w:gridCol w:w="1349"/>
        <w:gridCol w:w="2268"/>
      </w:tblGrid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2A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842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842A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842A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513" w:type="dxa"/>
            <w:gridSpan w:val="2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2A8">
              <w:rPr>
                <w:rFonts w:ascii="Times New Roman" w:hAnsi="Times New Roman" w:cs="Times New Roman"/>
                <w:b/>
              </w:rPr>
              <w:t>Основные параметры</w:t>
            </w:r>
          </w:p>
        </w:tc>
        <w:tc>
          <w:tcPr>
            <w:tcW w:w="2268" w:type="dxa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2A8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13" w:type="dxa"/>
            <w:gridSpan w:val="2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842A8">
              <w:rPr>
                <w:rFonts w:ascii="Times New Roman" w:hAnsi="Times New Roman" w:cs="Times New Roman"/>
              </w:rPr>
              <w:t>Общая численность</w:t>
            </w:r>
            <w:r w:rsidRPr="009842A8">
              <w:rPr>
                <w:rStyle w:val="FontStyle30"/>
              </w:rPr>
              <w:t xml:space="preserve"> граждан, принявших участие в мероприятиях </w:t>
            </w:r>
            <w:r w:rsidRPr="009842A8">
              <w:rPr>
                <w:rStyle w:val="FontStyle30"/>
              </w:rPr>
              <w:lastRenderedPageBreak/>
              <w:t>профориентационной направленности в</w:t>
            </w:r>
            <w:r w:rsidRPr="009842A8">
              <w:rPr>
                <w:rStyle w:val="FontStyle30"/>
                <w:i/>
              </w:rPr>
              <w:t xml:space="preserve"> </w:t>
            </w:r>
            <w:r w:rsidRPr="009842A8">
              <w:rPr>
                <w:rStyle w:val="FontStyle30"/>
              </w:rPr>
              <w:t xml:space="preserve">2022 году, </w:t>
            </w:r>
            <w:r w:rsidRPr="009842A8">
              <w:rPr>
                <w:rStyle w:val="FontStyle30"/>
                <w:i/>
              </w:rPr>
              <w:t>чел.</w:t>
            </w:r>
          </w:p>
        </w:tc>
        <w:tc>
          <w:tcPr>
            <w:tcW w:w="2268" w:type="dxa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2A8">
              <w:rPr>
                <w:rFonts w:ascii="Times New Roman" w:hAnsi="Times New Roman" w:cs="Times New Roman"/>
                <w:b/>
              </w:rPr>
              <w:lastRenderedPageBreak/>
              <w:t>273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7513" w:type="dxa"/>
            <w:gridSpan w:val="2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 xml:space="preserve">Категории населения, </w:t>
            </w:r>
            <w:r w:rsidRPr="009842A8">
              <w:rPr>
                <w:rStyle w:val="FontStyle30"/>
              </w:rPr>
              <w:t xml:space="preserve">принявшие участие в мероприятиях профориентационной направленности </w:t>
            </w:r>
            <w:r w:rsidRPr="009842A8">
              <w:rPr>
                <w:rFonts w:ascii="Times New Roman" w:hAnsi="Times New Roman" w:cs="Times New Roman"/>
              </w:rPr>
              <w:t xml:space="preserve">(указать), </w:t>
            </w:r>
            <w:r w:rsidRPr="009842A8">
              <w:rPr>
                <w:rFonts w:ascii="Times New Roman" w:hAnsi="Times New Roman" w:cs="Times New Roman"/>
                <w:i/>
              </w:rPr>
              <w:t>чел</w:t>
            </w:r>
            <w:r w:rsidRPr="009842A8">
              <w:rPr>
                <w:rFonts w:ascii="Times New Roman" w:hAnsi="Times New Roman" w:cs="Times New Roman"/>
              </w:rPr>
              <w:t xml:space="preserve">.: </w:t>
            </w:r>
          </w:p>
        </w:tc>
        <w:tc>
          <w:tcPr>
            <w:tcW w:w="2268" w:type="dxa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513" w:type="dxa"/>
            <w:gridSpan w:val="2"/>
          </w:tcPr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proofErr w:type="gramStart"/>
            <w:r w:rsidRPr="009842A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842A8">
              <w:rPr>
                <w:rFonts w:ascii="Times New Roman" w:hAnsi="Times New Roman" w:cs="Times New Roman"/>
              </w:rPr>
              <w:t xml:space="preserve"> ПОО,</w:t>
            </w:r>
            <w:r w:rsidRPr="009842A8">
              <w:rPr>
                <w:rStyle w:val="FontStyle30"/>
                <w:i/>
              </w:rPr>
              <w:t xml:space="preserve"> чел.</w:t>
            </w:r>
          </w:p>
        </w:tc>
        <w:tc>
          <w:tcPr>
            <w:tcW w:w="2268" w:type="dxa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2A8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513" w:type="dxa"/>
            <w:gridSpan w:val="2"/>
          </w:tcPr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proofErr w:type="gramStart"/>
            <w:r w:rsidRPr="009842A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842A8">
              <w:rPr>
                <w:rFonts w:ascii="Times New Roman" w:hAnsi="Times New Roman" w:cs="Times New Roman"/>
              </w:rPr>
              <w:t xml:space="preserve"> общеобразовательных организаций, </w:t>
            </w:r>
            <w:r w:rsidRPr="009842A8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2268" w:type="dxa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2A8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7513" w:type="dxa"/>
            <w:gridSpan w:val="2"/>
          </w:tcPr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 xml:space="preserve">родители обучающихся общеобразовательных организаций, </w:t>
            </w:r>
            <w:r w:rsidRPr="009842A8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2268" w:type="dxa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2A8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513" w:type="dxa"/>
            <w:gridSpan w:val="2"/>
          </w:tcPr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 xml:space="preserve">абитуриенты, </w:t>
            </w:r>
            <w:r w:rsidRPr="009842A8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2268" w:type="dxa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2A8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7513" w:type="dxa"/>
            <w:gridSpan w:val="2"/>
          </w:tcPr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 xml:space="preserve">другие, </w:t>
            </w:r>
            <w:r w:rsidRPr="009842A8">
              <w:rPr>
                <w:rFonts w:ascii="Times New Roman" w:hAnsi="Times New Roman" w:cs="Times New Roman"/>
                <w:i/>
              </w:rPr>
              <w:t>чел.</w:t>
            </w:r>
            <w:r w:rsidRPr="009842A8">
              <w:rPr>
                <w:rFonts w:ascii="Times New Roman" w:hAnsi="Times New Roman" w:cs="Times New Roman"/>
              </w:rPr>
              <w:t xml:space="preserve"> (</w:t>
            </w:r>
            <w:r w:rsidRPr="009842A8">
              <w:rPr>
                <w:rFonts w:ascii="Times New Roman" w:hAnsi="Times New Roman" w:cs="Times New Roman"/>
                <w:i/>
              </w:rPr>
              <w:t>представители работодателей, специалисты Центра занятости населения)</w:t>
            </w:r>
          </w:p>
        </w:tc>
        <w:tc>
          <w:tcPr>
            <w:tcW w:w="2268" w:type="dxa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2A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13" w:type="dxa"/>
            <w:gridSpan w:val="2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42A8">
              <w:rPr>
                <w:rFonts w:ascii="Times New Roman" w:hAnsi="Times New Roman" w:cs="Times New Roman"/>
              </w:rPr>
              <w:t xml:space="preserve">Количество мероприятий профориентационной направленности, проведенных ПОО в 2022 году, </w:t>
            </w:r>
            <w:r w:rsidRPr="009842A8">
              <w:rPr>
                <w:rFonts w:ascii="Times New Roman" w:hAnsi="Times New Roman" w:cs="Times New Roman"/>
                <w:i/>
              </w:rPr>
              <w:t>ед.</w:t>
            </w:r>
            <w:r w:rsidRPr="009842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2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13" w:type="dxa"/>
            <w:gridSpan w:val="2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 xml:space="preserve">Численность ПОО, </w:t>
            </w:r>
            <w:proofErr w:type="gramStart"/>
            <w:r w:rsidRPr="009842A8">
              <w:rPr>
                <w:rFonts w:ascii="Times New Roman" w:hAnsi="Times New Roman" w:cs="Times New Roman"/>
              </w:rPr>
              <w:t>реализующих</w:t>
            </w:r>
            <w:proofErr w:type="gramEnd"/>
            <w:r w:rsidRPr="009842A8">
              <w:rPr>
                <w:rFonts w:ascii="Times New Roman" w:hAnsi="Times New Roman" w:cs="Times New Roman"/>
              </w:rPr>
              <w:t xml:space="preserve"> следующие направления профориентационной работы: 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513" w:type="dxa"/>
            <w:gridSpan w:val="2"/>
            <w:vAlign w:val="center"/>
          </w:tcPr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 xml:space="preserve">профессиональное информирование (о профессиях, рынке труда </w:t>
            </w:r>
            <w:r w:rsidRPr="009842A8">
              <w:rPr>
                <w:rFonts w:ascii="Times New Roman" w:hAnsi="Times New Roman" w:cs="Times New Roman"/>
              </w:rPr>
              <w:br/>
              <w:t xml:space="preserve">и пр.), </w:t>
            </w:r>
            <w:r w:rsidRPr="009842A8"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1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513" w:type="dxa"/>
            <w:gridSpan w:val="2"/>
            <w:vAlign w:val="center"/>
          </w:tcPr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консультирование по вопросам трудоустройства,</w:t>
            </w:r>
            <w:r w:rsidRPr="009842A8">
              <w:rPr>
                <w:rFonts w:ascii="Times New Roman" w:hAnsi="Times New Roman" w:cs="Times New Roman"/>
                <w:i/>
              </w:rPr>
              <w:t xml:space="preserve"> </w:t>
            </w:r>
            <w:r w:rsidRPr="009842A8">
              <w:rPr>
                <w:rFonts w:ascii="Times New Roman" w:hAnsi="Times New Roman" w:cs="Times New Roman"/>
              </w:rPr>
              <w:t>построения профессиональной карьеры,</w:t>
            </w:r>
            <w:r w:rsidRPr="009842A8">
              <w:rPr>
                <w:rFonts w:ascii="Times New Roman" w:hAnsi="Times New Roman" w:cs="Times New Roman"/>
                <w:i/>
              </w:rPr>
              <w:t xml:space="preserve"> ед.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1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7513" w:type="dxa"/>
            <w:gridSpan w:val="2"/>
            <w:vAlign w:val="center"/>
          </w:tcPr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 xml:space="preserve">реализация обучающих курсов, факультативов по технологиям трудоустройства и </w:t>
            </w:r>
            <w:proofErr w:type="spellStart"/>
            <w:r w:rsidRPr="009842A8">
              <w:rPr>
                <w:rFonts w:ascii="Times New Roman" w:hAnsi="Times New Roman" w:cs="Times New Roman"/>
              </w:rPr>
              <w:t>самопрезентации</w:t>
            </w:r>
            <w:proofErr w:type="spellEnd"/>
            <w:r w:rsidRPr="009842A8">
              <w:rPr>
                <w:rFonts w:ascii="Times New Roman" w:hAnsi="Times New Roman" w:cs="Times New Roman"/>
              </w:rPr>
              <w:t xml:space="preserve">, </w:t>
            </w:r>
            <w:r w:rsidRPr="009842A8"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1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7513" w:type="dxa"/>
            <w:gridSpan w:val="2"/>
            <w:vAlign w:val="center"/>
          </w:tcPr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 xml:space="preserve">профессиональный подбор, </w:t>
            </w:r>
            <w:r w:rsidRPr="009842A8"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2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7513" w:type="dxa"/>
            <w:gridSpan w:val="2"/>
            <w:vAlign w:val="center"/>
          </w:tcPr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профессиональная, производственная и социальная адаптация,</w:t>
            </w:r>
            <w:r w:rsidRPr="009842A8">
              <w:rPr>
                <w:rFonts w:ascii="Times New Roman" w:hAnsi="Times New Roman" w:cs="Times New Roman"/>
                <w:i/>
              </w:rPr>
              <w:t xml:space="preserve"> ед.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2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7513" w:type="dxa"/>
            <w:gridSpan w:val="2"/>
            <w:vAlign w:val="center"/>
          </w:tcPr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 xml:space="preserve">реализация федеральных проектов, направленных на раннюю профессиональную ориентацию обучающихся (Билет в будущее), </w:t>
            </w:r>
            <w:r w:rsidRPr="009842A8"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4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7513" w:type="dxa"/>
            <w:gridSpan w:val="2"/>
            <w:vAlign w:val="center"/>
          </w:tcPr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другое (</w:t>
            </w:r>
            <w:r w:rsidRPr="009842A8">
              <w:rPr>
                <w:rFonts w:ascii="Times New Roman" w:hAnsi="Times New Roman" w:cs="Times New Roman"/>
                <w:i/>
              </w:rPr>
              <w:t>написать</w:t>
            </w:r>
            <w:r w:rsidRPr="009842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64" w:type="dxa"/>
            <w:vAlign w:val="center"/>
          </w:tcPr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Формы профориентационной работы, реализованные ПОО</w:t>
            </w:r>
            <w:r w:rsidRPr="009842A8">
              <w:rPr>
                <w:rFonts w:ascii="Times New Roman" w:hAnsi="Times New Roman" w:cs="Times New Roman"/>
                <w:i/>
              </w:rPr>
              <w:t xml:space="preserve"> (указать)</w:t>
            </w:r>
            <w:r w:rsidRPr="009842A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49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102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 xml:space="preserve">Категория населения </w:t>
            </w:r>
          </w:p>
          <w:p w:rsidR="009842A8" w:rsidRPr="009842A8" w:rsidRDefault="009842A8" w:rsidP="009842A8">
            <w:pPr>
              <w:keepNext/>
              <w:tabs>
                <w:tab w:val="center" w:pos="102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(</w:t>
            </w:r>
            <w:r w:rsidRPr="009842A8">
              <w:rPr>
                <w:rFonts w:ascii="Times New Roman" w:hAnsi="Times New Roman" w:cs="Times New Roman"/>
                <w:i/>
              </w:rPr>
              <w:t>для кого)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 xml:space="preserve">Численность ПОО, </w:t>
            </w:r>
            <w:proofErr w:type="gramStart"/>
            <w:r w:rsidRPr="009842A8">
              <w:rPr>
                <w:rFonts w:ascii="Times New Roman" w:hAnsi="Times New Roman" w:cs="Times New Roman"/>
              </w:rPr>
              <w:t>реализующих</w:t>
            </w:r>
            <w:proofErr w:type="gramEnd"/>
            <w:r w:rsidRPr="009842A8">
              <w:rPr>
                <w:rFonts w:ascii="Times New Roman" w:hAnsi="Times New Roman" w:cs="Times New Roman"/>
              </w:rPr>
              <w:t xml:space="preserve"> данные формы работы, </w:t>
            </w:r>
            <w:r w:rsidRPr="009842A8">
              <w:rPr>
                <w:rFonts w:ascii="Times New Roman" w:hAnsi="Times New Roman" w:cs="Times New Roman"/>
                <w:i/>
              </w:rPr>
              <w:t>ед.</w:t>
            </w:r>
            <w:r w:rsidRPr="009842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164" w:type="dxa"/>
            <w:vAlign w:val="center"/>
          </w:tcPr>
          <w:p w:rsidR="009842A8" w:rsidRPr="009842A8" w:rsidRDefault="009842A8" w:rsidP="00984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Анкетирование учащихся школ "Выбор профессии"?</w:t>
            </w:r>
          </w:p>
        </w:tc>
        <w:tc>
          <w:tcPr>
            <w:tcW w:w="1349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Учащиеся школ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 (2 филиала)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6164" w:type="dxa"/>
            <w:vAlign w:val="center"/>
          </w:tcPr>
          <w:p w:rsidR="009842A8" w:rsidRPr="009842A8" w:rsidRDefault="009842A8" w:rsidP="00984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Рекламная акция «Узнай о профессии» (буклеты)</w:t>
            </w:r>
          </w:p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Учащиеся школ, население района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1(2 филиала)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6164" w:type="dxa"/>
            <w:vAlign w:val="center"/>
          </w:tcPr>
          <w:p w:rsidR="009842A8" w:rsidRPr="009842A8" w:rsidRDefault="009842A8" w:rsidP="00984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День открытых дверей </w:t>
            </w:r>
          </w:p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учащиеся школ, население района работодатели, ЦЗН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1(2 филиала)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6164" w:type="dxa"/>
            <w:vAlign w:val="center"/>
          </w:tcPr>
          <w:p w:rsidR="009842A8" w:rsidRPr="009842A8" w:rsidRDefault="009842A8" w:rsidP="00984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Профессиональные пробы</w:t>
            </w:r>
          </w:p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учащиеся школ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1(2 филиала)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6164" w:type="dxa"/>
            <w:vAlign w:val="center"/>
          </w:tcPr>
          <w:p w:rsidR="009842A8" w:rsidRPr="009842A8" w:rsidRDefault="009842A8" w:rsidP="00984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с выпускниками школ  и их родителями на тему: "Профессии, в которых нуждается наш район"</w:t>
            </w:r>
          </w:p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школ, родители 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1(2 филиала)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6164" w:type="dxa"/>
            <w:vAlign w:val="center"/>
          </w:tcPr>
          <w:p w:rsidR="009842A8" w:rsidRPr="009842A8" w:rsidRDefault="009842A8" w:rsidP="00984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рекламы в СМИ </w:t>
            </w:r>
          </w:p>
          <w:p w:rsidR="009842A8" w:rsidRPr="009842A8" w:rsidRDefault="009842A8" w:rsidP="009842A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Учащиеся школ, население района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1(2 филиала)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6164" w:type="dxa"/>
            <w:vAlign w:val="center"/>
          </w:tcPr>
          <w:p w:rsidR="009842A8" w:rsidRPr="009842A8" w:rsidRDefault="009842A8" w:rsidP="00984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Ярмарка вакансий  </w:t>
            </w:r>
          </w:p>
          <w:p w:rsidR="009842A8" w:rsidRPr="009842A8" w:rsidRDefault="009842A8" w:rsidP="00984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Выпускники техникума, работодатели, Центр занятости населения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1(2 филиала)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6164" w:type="dxa"/>
            <w:vAlign w:val="center"/>
          </w:tcPr>
          <w:p w:rsidR="009842A8" w:rsidRPr="009842A8" w:rsidRDefault="009842A8" w:rsidP="00984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Билет в будущее  </w:t>
            </w:r>
          </w:p>
        </w:tc>
        <w:tc>
          <w:tcPr>
            <w:tcW w:w="1349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учащиеся школ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6164" w:type="dxa"/>
            <w:vAlign w:val="center"/>
          </w:tcPr>
          <w:p w:rsidR="009842A8" w:rsidRPr="009842A8" w:rsidRDefault="009842A8" w:rsidP="009842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Мастер-классы</w:t>
            </w:r>
          </w:p>
        </w:tc>
        <w:tc>
          <w:tcPr>
            <w:tcW w:w="1349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учащиеся школ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1(2 филиала)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lastRenderedPageBreak/>
              <w:t>6.0</w:t>
            </w:r>
          </w:p>
        </w:tc>
        <w:tc>
          <w:tcPr>
            <w:tcW w:w="6164" w:type="dxa"/>
            <w:vAlign w:val="center"/>
          </w:tcPr>
          <w:p w:rsidR="009842A8" w:rsidRPr="009842A8" w:rsidRDefault="009842A8" w:rsidP="009842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профессий</w:t>
            </w:r>
          </w:p>
        </w:tc>
        <w:tc>
          <w:tcPr>
            <w:tcW w:w="1349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учащиеся школ</w:t>
            </w: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tabs>
                <w:tab w:val="center" w:pos="8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42A8" w:rsidRPr="009842A8" w:rsidTr="00D5134B">
        <w:tc>
          <w:tcPr>
            <w:tcW w:w="675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13" w:type="dxa"/>
            <w:gridSpan w:val="2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 xml:space="preserve">Проблемы, возникающие в ходе профориентационной деятельности </w:t>
            </w:r>
          </w:p>
          <w:p w:rsidR="009842A8" w:rsidRPr="009842A8" w:rsidRDefault="009842A8" w:rsidP="009842A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42A8">
              <w:rPr>
                <w:rFonts w:ascii="Times New Roman" w:hAnsi="Times New Roman" w:cs="Times New Roman"/>
                <w:sz w:val="16"/>
                <w:szCs w:val="16"/>
              </w:rPr>
              <w:t>Отдаленность поселков (доехать можно,  зимой на машине, весной - вертолетом), не представляется возможным выехать в поселки. Иногда нет связи с поселками. Поэтому иногда информация для абитуриентов доходит поздно</w:t>
            </w:r>
          </w:p>
        </w:tc>
      </w:tr>
      <w:tr w:rsidR="009842A8" w:rsidRPr="009842A8" w:rsidTr="00D51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42A8">
              <w:rPr>
                <w:rFonts w:ascii="Times New Roman" w:hAnsi="Times New Roman" w:cs="Times New Roman"/>
              </w:rPr>
              <w:t>Предложения по совершенствованию профориентационной работы с гражданами, замечания, комментарии</w:t>
            </w:r>
          </w:p>
          <w:p w:rsidR="009842A8" w:rsidRPr="009842A8" w:rsidRDefault="009842A8" w:rsidP="009842A8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A8" w:rsidRPr="009842A8" w:rsidRDefault="009842A8" w:rsidP="009842A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42A8">
              <w:rPr>
                <w:rFonts w:ascii="Times New Roman" w:hAnsi="Times New Roman" w:cs="Times New Roman"/>
                <w:b/>
                <w:sz w:val="14"/>
                <w:szCs w:val="14"/>
              </w:rPr>
              <w:t>нет</w:t>
            </w:r>
          </w:p>
        </w:tc>
      </w:tr>
    </w:tbl>
    <w:p w:rsidR="009842A8" w:rsidRDefault="009842A8" w:rsidP="009842A8">
      <w:pPr>
        <w:pStyle w:val="a5"/>
        <w:ind w:firstLine="539"/>
        <w:jc w:val="both"/>
        <w:rPr>
          <w:sz w:val="28"/>
          <w:szCs w:val="28"/>
          <w:lang w:val="en-US"/>
        </w:rPr>
      </w:pPr>
    </w:p>
    <w:p w:rsidR="009842A8" w:rsidRPr="009842A8" w:rsidRDefault="009842A8" w:rsidP="009842A8">
      <w:pPr>
        <w:pStyle w:val="a5"/>
        <w:ind w:firstLine="539"/>
        <w:jc w:val="both"/>
        <w:rPr>
          <w:sz w:val="28"/>
          <w:szCs w:val="28"/>
          <w:lang w:val="en-US"/>
        </w:rPr>
      </w:pPr>
    </w:p>
    <w:p w:rsidR="009842A8" w:rsidRPr="009842A8" w:rsidRDefault="009842A8" w:rsidP="00DA0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4EB" w:rsidRDefault="00DA04EB" w:rsidP="00DA0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4EB" w:rsidRPr="00DA04EB" w:rsidRDefault="00DA04EB" w:rsidP="00DA0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04EB" w:rsidRPr="00DA04EB" w:rsidSect="007D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19BA"/>
    <w:multiLevelType w:val="hybridMultilevel"/>
    <w:tmpl w:val="4B88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51E9C"/>
    <w:multiLevelType w:val="hybridMultilevel"/>
    <w:tmpl w:val="1BDC20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04EB"/>
    <w:rsid w:val="007D33BF"/>
    <w:rsid w:val="009842A8"/>
    <w:rsid w:val="00DA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A04E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842A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9842A8"/>
  </w:style>
  <w:style w:type="paragraph" w:styleId="a6">
    <w:name w:val="No Spacing"/>
    <w:link w:val="a7"/>
    <w:qFormat/>
    <w:rsid w:val="009842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9842A8"/>
    <w:rPr>
      <w:rFonts w:ascii="Calibri" w:eastAsia="Calibri" w:hAnsi="Calibri" w:cs="Times New Roman"/>
    </w:rPr>
  </w:style>
  <w:style w:type="paragraph" w:customStyle="1" w:styleId="11">
    <w:name w:val="Без интервала11"/>
    <w:rsid w:val="009842A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30">
    <w:name w:val="Font Style30"/>
    <w:rsid w:val="009842A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pahomovalv</dc:creator>
  <cp:keywords/>
  <dc:description/>
  <cp:lastModifiedBy>pahomovalv</cp:lastModifiedBy>
  <cp:revision>2</cp:revision>
  <dcterms:created xsi:type="dcterms:W3CDTF">2023-09-18T06:26:00Z</dcterms:created>
  <dcterms:modified xsi:type="dcterms:W3CDTF">2023-09-18T07:22:00Z</dcterms:modified>
</cp:coreProperties>
</file>